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9" w:rsidRPr="00BD26FA" w:rsidRDefault="00FA1D11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The </w:t>
      </w:r>
      <w:r w:rsidR="00BD26FA">
        <w:rPr>
          <w:rFonts w:ascii="Arial" w:hAnsi="Arial" w:cs="Arial"/>
        </w:rPr>
        <w:t xml:space="preserve">GY006 </w:t>
      </w:r>
      <w:r w:rsidR="006E101A">
        <w:rPr>
          <w:rFonts w:ascii="Arial" w:hAnsi="Arial" w:cs="Arial"/>
        </w:rPr>
        <w:t>IMRT credentialing</w:t>
      </w:r>
      <w:r w:rsidRPr="00BD26FA">
        <w:rPr>
          <w:rFonts w:ascii="Arial" w:hAnsi="Arial" w:cs="Arial"/>
        </w:rPr>
        <w:t xml:space="preserve"> process</w:t>
      </w:r>
      <w:r w:rsidR="00BD26FA">
        <w:rPr>
          <w:rFonts w:ascii="Arial" w:hAnsi="Arial" w:cs="Arial"/>
        </w:rPr>
        <w:t xml:space="preserve"> is unique and</w:t>
      </w:r>
      <w:r w:rsidRPr="00BD26FA">
        <w:rPr>
          <w:rFonts w:ascii="Arial" w:hAnsi="Arial" w:cs="Arial"/>
        </w:rPr>
        <w:t xml:space="preserve"> has </w:t>
      </w:r>
      <w:r w:rsidR="007A5539" w:rsidRPr="00BD26FA">
        <w:rPr>
          <w:rFonts w:ascii="Arial" w:hAnsi="Arial" w:cs="Arial"/>
        </w:rPr>
        <w:t xml:space="preserve">multiple steps </w:t>
      </w:r>
      <w:r w:rsidR="00BD26FA">
        <w:rPr>
          <w:rFonts w:ascii="Arial" w:hAnsi="Arial" w:cs="Arial"/>
        </w:rPr>
        <w:t>that</w:t>
      </w:r>
      <w:r w:rsidR="007A5539" w:rsidRPr="00BD26FA">
        <w:rPr>
          <w:rFonts w:ascii="Arial" w:hAnsi="Arial" w:cs="Arial"/>
        </w:rPr>
        <w:t xml:space="preserve"> may take </w:t>
      </w:r>
      <w:r w:rsidR="00BD26FA">
        <w:rPr>
          <w:rFonts w:ascii="Arial" w:hAnsi="Arial" w:cs="Arial"/>
        </w:rPr>
        <w:t xml:space="preserve">up to </w:t>
      </w:r>
      <w:r w:rsidR="007A5539" w:rsidRPr="00BD26FA">
        <w:rPr>
          <w:rFonts w:ascii="Arial" w:hAnsi="Arial" w:cs="Arial"/>
        </w:rPr>
        <w:t>approximately 2 weeks to complete.</w:t>
      </w:r>
    </w:p>
    <w:p w:rsidR="00262BBF" w:rsidRPr="00BD26FA" w:rsidRDefault="007A5539" w:rsidP="007A5539">
      <w:pPr>
        <w:spacing w:after="200" w:line="276" w:lineRule="auto"/>
        <w:rPr>
          <w:rFonts w:ascii="Arial" w:hAnsi="Arial" w:cs="Arial"/>
          <w:b/>
        </w:rPr>
      </w:pPr>
      <w:r w:rsidRPr="00BD26FA">
        <w:rPr>
          <w:rFonts w:ascii="Arial" w:hAnsi="Arial" w:cs="Arial"/>
          <w:b/>
        </w:rPr>
        <w:t xml:space="preserve">Step 1: </w:t>
      </w:r>
    </w:p>
    <w:p w:rsidR="007A5539" w:rsidRPr="00BD26FA" w:rsidRDefault="00B96876" w:rsidP="007A5539">
      <w:pPr>
        <w:spacing w:after="200" w:line="276" w:lineRule="auto"/>
        <w:rPr>
          <w:rFonts w:ascii="Arial" w:hAnsi="Arial" w:cs="Arial"/>
          <w:b/>
        </w:rPr>
      </w:pPr>
      <w:r w:rsidRPr="00BD26FA">
        <w:rPr>
          <w:rFonts w:ascii="Arial" w:hAnsi="Arial" w:cs="Arial"/>
        </w:rPr>
        <w:t>Submit the</w:t>
      </w:r>
      <w:r w:rsidR="007A5539" w:rsidRPr="00BD26FA">
        <w:rPr>
          <w:rFonts w:ascii="Arial" w:hAnsi="Arial" w:cs="Arial"/>
        </w:rPr>
        <w:t xml:space="preserve"> following</w:t>
      </w:r>
    </w:p>
    <w:p w:rsidR="007A5539" w:rsidRPr="00BD26FA" w:rsidRDefault="007A5539" w:rsidP="00A6163B">
      <w:pPr>
        <w:spacing w:after="200" w:line="276" w:lineRule="auto"/>
        <w:ind w:left="720"/>
        <w:rPr>
          <w:rFonts w:ascii="Arial" w:hAnsi="Arial" w:cs="Arial"/>
          <w:i/>
          <w:color w:val="FF0000"/>
        </w:rPr>
      </w:pPr>
      <w:r w:rsidRPr="00BD26FA">
        <w:rPr>
          <w:rFonts w:ascii="Arial" w:hAnsi="Arial" w:cs="Arial"/>
        </w:rPr>
        <w:t>Planning CT with St</w:t>
      </w:r>
      <w:r w:rsidR="00B96876" w:rsidRPr="00BD26FA">
        <w:rPr>
          <w:rFonts w:ascii="Arial" w:hAnsi="Arial" w:cs="Arial"/>
        </w:rPr>
        <w:t xml:space="preserve">ructure </w:t>
      </w:r>
      <w:r w:rsidRPr="00BD26FA">
        <w:rPr>
          <w:rFonts w:ascii="Arial" w:hAnsi="Arial" w:cs="Arial"/>
        </w:rPr>
        <w:t>file</w:t>
      </w:r>
      <w:r w:rsidR="00A6163B">
        <w:rPr>
          <w:rFonts w:ascii="Arial" w:hAnsi="Arial" w:cs="Arial"/>
        </w:rPr>
        <w:t xml:space="preserve"> &amp; PET/CT </w:t>
      </w:r>
      <w:r w:rsidR="00A6163B">
        <w:rPr>
          <w:rFonts w:ascii="Arial" w:hAnsi="Arial" w:cs="Arial"/>
          <w:b/>
        </w:rPr>
        <w:t>exported together from the TPS.</w:t>
      </w:r>
      <w:r w:rsidRPr="00BD26FA">
        <w:rPr>
          <w:rFonts w:ascii="Arial" w:hAnsi="Arial" w:cs="Arial"/>
        </w:rPr>
        <w:t xml:space="preserve">  Must </w:t>
      </w:r>
      <w:r w:rsidR="00B96876" w:rsidRPr="00BD26FA">
        <w:rPr>
          <w:rFonts w:ascii="Arial" w:hAnsi="Arial" w:cs="Arial"/>
        </w:rPr>
        <w:t xml:space="preserve">select </w:t>
      </w:r>
      <w:r w:rsidR="006E101A" w:rsidRPr="003B1D5B">
        <w:rPr>
          <w:rFonts w:ascii="Arial" w:hAnsi="Arial" w:cs="Arial"/>
          <w:b/>
          <w:color w:val="FF0000"/>
        </w:rPr>
        <w:t>Test Submission</w:t>
      </w:r>
      <w:r w:rsidR="009112B7">
        <w:rPr>
          <w:rFonts w:ascii="Arial" w:hAnsi="Arial" w:cs="Arial"/>
          <w:color w:val="FF0000"/>
        </w:rPr>
        <w:t xml:space="preserve"> </w:t>
      </w:r>
      <w:r w:rsidRPr="00BD26FA">
        <w:rPr>
          <w:rFonts w:ascii="Arial" w:hAnsi="Arial" w:cs="Arial"/>
        </w:rPr>
        <w:t>as</w:t>
      </w:r>
      <w:r w:rsidRPr="00BD26FA">
        <w:rPr>
          <w:rFonts w:ascii="Arial" w:hAnsi="Arial" w:cs="Arial"/>
          <w:i/>
        </w:rPr>
        <w:t xml:space="preserve"> TRIAD submission type and </w:t>
      </w:r>
      <w:r w:rsidR="003D22BC" w:rsidRPr="003B1D5B">
        <w:rPr>
          <w:rFonts w:ascii="Arial" w:hAnsi="Arial" w:cs="Arial"/>
          <w:b/>
          <w:color w:val="FF0000"/>
        </w:rPr>
        <w:t>Structure Review</w:t>
      </w:r>
      <w:r w:rsidR="009112B7">
        <w:rPr>
          <w:rFonts w:ascii="Arial" w:hAnsi="Arial" w:cs="Arial"/>
          <w:i/>
        </w:rPr>
        <w:t xml:space="preserve"> </w:t>
      </w:r>
      <w:r w:rsidR="005A3FE9" w:rsidRPr="003D22BC">
        <w:rPr>
          <w:rFonts w:ascii="Arial" w:hAnsi="Arial" w:cs="Arial"/>
          <w:i/>
        </w:rPr>
        <w:t xml:space="preserve">as </w:t>
      </w:r>
      <w:r w:rsidR="00B96876" w:rsidRPr="003D22BC">
        <w:rPr>
          <w:rFonts w:ascii="Arial" w:hAnsi="Arial" w:cs="Arial"/>
          <w:i/>
        </w:rPr>
        <w:t xml:space="preserve">Time Point </w:t>
      </w:r>
      <w:r w:rsidR="005A3FE9" w:rsidRPr="003D22BC">
        <w:rPr>
          <w:rFonts w:ascii="Arial" w:hAnsi="Arial" w:cs="Arial"/>
          <w:i/>
        </w:rPr>
        <w:t>ID</w:t>
      </w:r>
    </w:p>
    <w:p w:rsidR="00B96876" w:rsidRPr="00BD26FA" w:rsidRDefault="00B96876" w:rsidP="00B96876">
      <w:pPr>
        <w:rPr>
          <w:rFonts w:ascii="Arial" w:hAnsi="Arial" w:cs="Arial"/>
          <w:color w:val="1F497D"/>
        </w:rPr>
      </w:pPr>
      <w:r w:rsidRPr="00BD26FA">
        <w:rPr>
          <w:rFonts w:ascii="Arial" w:hAnsi="Arial" w:cs="Arial"/>
          <w:i/>
          <w:color w:val="FF0000"/>
        </w:rPr>
        <w:tab/>
      </w:r>
      <w:r w:rsidRPr="00BD26FA">
        <w:rPr>
          <w:rFonts w:ascii="Arial" w:hAnsi="Arial" w:cs="Arial"/>
        </w:rPr>
        <w:t xml:space="preserve">Complete a DDSI form </w:t>
      </w:r>
      <w:r w:rsidR="00997803">
        <w:rPr>
          <w:rFonts w:ascii="Arial" w:hAnsi="Arial" w:cs="Arial"/>
        </w:rPr>
        <w:t>(</w:t>
      </w:r>
      <w:hyperlink r:id="rId5" w:history="1">
        <w:r w:rsidRPr="00BD26FA">
          <w:rPr>
            <w:rStyle w:val="Hyperlink"/>
            <w:rFonts w:ascii="Arial" w:hAnsi="Arial" w:cs="Arial"/>
          </w:rPr>
          <w:t>http://www.rtog.org/CoreLab/TRIAD.aspx</w:t>
        </w:r>
      </w:hyperlink>
      <w:r w:rsidR="00997803">
        <w:rPr>
          <w:rFonts w:ascii="Arial" w:hAnsi="Arial" w:cs="Arial"/>
          <w:color w:val="1F497D"/>
        </w:rPr>
        <w:t>)</w:t>
      </w:r>
    </w:p>
    <w:p w:rsidR="00B96876" w:rsidRPr="00BD26FA" w:rsidRDefault="00B96876" w:rsidP="007A5539">
      <w:pPr>
        <w:spacing w:after="200" w:line="276" w:lineRule="auto"/>
        <w:rPr>
          <w:rFonts w:ascii="Arial" w:hAnsi="Arial" w:cs="Arial"/>
        </w:rPr>
      </w:pPr>
    </w:p>
    <w:p w:rsidR="00262BBF" w:rsidRPr="00BD26FA" w:rsidRDefault="00B96876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  <w:b/>
        </w:rPr>
        <w:t>Step 2:</w:t>
      </w:r>
      <w:r w:rsidRPr="00BD26FA">
        <w:rPr>
          <w:rFonts w:ascii="Arial" w:hAnsi="Arial" w:cs="Arial"/>
        </w:rPr>
        <w:t xml:space="preserve"> </w:t>
      </w:r>
    </w:p>
    <w:p w:rsidR="007A5539" w:rsidRPr="00BD26FA" w:rsidRDefault="00BC7193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>After the contours have been</w:t>
      </w:r>
      <w:r w:rsidR="00997803">
        <w:rPr>
          <w:rFonts w:ascii="Arial" w:hAnsi="Arial" w:cs="Arial"/>
        </w:rPr>
        <w:t xml:space="preserve"> approved and the active bone marrow (ABM) contours defined, an</w:t>
      </w:r>
      <w:r w:rsidRPr="00BD26FA">
        <w:rPr>
          <w:rFonts w:ascii="Arial" w:hAnsi="Arial" w:cs="Arial"/>
        </w:rPr>
        <w:t xml:space="preserve"> </w:t>
      </w:r>
      <w:r w:rsidR="00997803">
        <w:rPr>
          <w:rFonts w:ascii="Arial" w:hAnsi="Arial" w:cs="Arial"/>
        </w:rPr>
        <w:t>e</w:t>
      </w:r>
      <w:r w:rsidR="00B96876" w:rsidRPr="00BD26FA">
        <w:rPr>
          <w:rFonts w:ascii="Arial" w:hAnsi="Arial" w:cs="Arial"/>
        </w:rPr>
        <w:t>mail</w:t>
      </w:r>
      <w:r w:rsidRPr="00BD26FA">
        <w:rPr>
          <w:rFonts w:ascii="Arial" w:hAnsi="Arial" w:cs="Arial"/>
        </w:rPr>
        <w:t xml:space="preserve"> will be sent</w:t>
      </w:r>
      <w:r w:rsidR="00B96876" w:rsidRPr="00BD26FA">
        <w:rPr>
          <w:rFonts w:ascii="Arial" w:hAnsi="Arial" w:cs="Arial"/>
        </w:rPr>
        <w:t xml:space="preserve"> </w:t>
      </w:r>
      <w:r w:rsidR="00997803">
        <w:rPr>
          <w:rFonts w:ascii="Arial" w:hAnsi="Arial" w:cs="Arial"/>
        </w:rPr>
        <w:t xml:space="preserve">to you </w:t>
      </w:r>
      <w:r w:rsidRPr="00BD26FA">
        <w:rPr>
          <w:rFonts w:ascii="Arial" w:hAnsi="Arial" w:cs="Arial"/>
        </w:rPr>
        <w:t xml:space="preserve">containing </w:t>
      </w:r>
      <w:r w:rsidR="00B96876" w:rsidRPr="00BD26FA">
        <w:rPr>
          <w:rFonts w:ascii="Arial" w:hAnsi="Arial" w:cs="Arial"/>
        </w:rPr>
        <w:t xml:space="preserve">the ABM structure file. </w:t>
      </w:r>
      <w:r w:rsidRPr="00BD26FA">
        <w:rPr>
          <w:rFonts w:ascii="Arial" w:hAnsi="Arial" w:cs="Arial"/>
        </w:rPr>
        <w:t xml:space="preserve">The </w:t>
      </w:r>
      <w:r w:rsidR="00B96876" w:rsidRPr="00BD26FA">
        <w:rPr>
          <w:rFonts w:ascii="Arial" w:hAnsi="Arial" w:cs="Arial"/>
        </w:rPr>
        <w:t xml:space="preserve">IMRT plan will </w:t>
      </w:r>
      <w:r w:rsidR="00997803">
        <w:rPr>
          <w:rFonts w:ascii="Arial" w:hAnsi="Arial" w:cs="Arial"/>
        </w:rPr>
        <w:t xml:space="preserve">then </w:t>
      </w:r>
      <w:r w:rsidR="00B96876" w:rsidRPr="00BD26FA">
        <w:rPr>
          <w:rFonts w:ascii="Arial" w:hAnsi="Arial" w:cs="Arial"/>
        </w:rPr>
        <w:t>need to be generated and submitted</w:t>
      </w:r>
      <w:r w:rsidRPr="00BD26FA">
        <w:rPr>
          <w:rFonts w:ascii="Arial" w:hAnsi="Arial" w:cs="Arial"/>
        </w:rPr>
        <w:t xml:space="preserve"> which includes the ABM structure </w:t>
      </w:r>
      <w:r w:rsidR="00997803">
        <w:rPr>
          <w:rFonts w:ascii="Arial" w:hAnsi="Arial" w:cs="Arial"/>
        </w:rPr>
        <w:t>contours</w:t>
      </w:r>
      <w:r w:rsidRPr="00BD26FA">
        <w:rPr>
          <w:rFonts w:ascii="Arial" w:hAnsi="Arial" w:cs="Arial"/>
        </w:rPr>
        <w:t>.</w:t>
      </w:r>
      <w:r w:rsidR="00B96876" w:rsidRPr="00BD26FA">
        <w:rPr>
          <w:rFonts w:ascii="Arial" w:hAnsi="Arial" w:cs="Arial"/>
        </w:rPr>
        <w:t xml:space="preserve">  </w:t>
      </w:r>
    </w:p>
    <w:p w:rsidR="00AE423A" w:rsidRPr="00BD26FA" w:rsidRDefault="00B96876" w:rsidP="00AE423A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NOTE: if </w:t>
      </w:r>
      <w:r w:rsidR="00997803">
        <w:rPr>
          <w:rFonts w:ascii="Arial" w:hAnsi="Arial" w:cs="Arial"/>
        </w:rPr>
        <w:t xml:space="preserve">your submitted contours were </w:t>
      </w:r>
      <w:r w:rsidR="00BC7193" w:rsidRPr="00BD26FA">
        <w:rPr>
          <w:rFonts w:ascii="Arial" w:hAnsi="Arial" w:cs="Arial"/>
        </w:rPr>
        <w:t xml:space="preserve">not approved </w:t>
      </w:r>
      <w:r w:rsidRPr="00BD26FA">
        <w:rPr>
          <w:rFonts w:ascii="Arial" w:hAnsi="Arial" w:cs="Arial"/>
        </w:rPr>
        <w:t>you will receive feedback</w:t>
      </w:r>
      <w:r w:rsidR="00BC7193" w:rsidRPr="00BD26FA">
        <w:rPr>
          <w:rFonts w:ascii="Arial" w:hAnsi="Arial" w:cs="Arial"/>
        </w:rPr>
        <w:t xml:space="preserve"> via </w:t>
      </w:r>
      <w:r w:rsidR="00997803">
        <w:rPr>
          <w:rFonts w:ascii="Arial" w:hAnsi="Arial" w:cs="Arial"/>
        </w:rPr>
        <w:t xml:space="preserve">an </w:t>
      </w:r>
      <w:r w:rsidR="00BC7193" w:rsidRPr="00BD26FA">
        <w:rPr>
          <w:rFonts w:ascii="Arial" w:hAnsi="Arial" w:cs="Arial"/>
        </w:rPr>
        <w:t>email</w:t>
      </w:r>
      <w:r w:rsidRPr="00BD26FA">
        <w:rPr>
          <w:rFonts w:ascii="Arial" w:hAnsi="Arial" w:cs="Arial"/>
        </w:rPr>
        <w:t xml:space="preserve"> and </w:t>
      </w:r>
      <w:r w:rsidR="00D82A3B" w:rsidRPr="00BD26FA">
        <w:rPr>
          <w:rFonts w:ascii="Arial" w:hAnsi="Arial" w:cs="Arial"/>
        </w:rPr>
        <w:t xml:space="preserve">resubmission will be required.  </w:t>
      </w:r>
      <w:r w:rsidR="00BC7193" w:rsidRPr="00BD26FA">
        <w:rPr>
          <w:rFonts w:ascii="Arial" w:hAnsi="Arial" w:cs="Arial"/>
        </w:rPr>
        <w:t xml:space="preserve">At </w:t>
      </w:r>
      <w:r w:rsidR="00997803">
        <w:rPr>
          <w:rFonts w:ascii="Arial" w:hAnsi="Arial" w:cs="Arial"/>
        </w:rPr>
        <w:t xml:space="preserve">the </w:t>
      </w:r>
      <w:r w:rsidR="00BC7193" w:rsidRPr="00BD26FA">
        <w:rPr>
          <w:rFonts w:ascii="Arial" w:hAnsi="Arial" w:cs="Arial"/>
        </w:rPr>
        <w:t>time of resubmission</w:t>
      </w:r>
      <w:r w:rsidR="00997803">
        <w:rPr>
          <w:rFonts w:ascii="Arial" w:hAnsi="Arial" w:cs="Arial"/>
        </w:rPr>
        <w:t>, you</w:t>
      </w:r>
      <w:r w:rsidR="00BC7193" w:rsidRPr="00BD26FA">
        <w:rPr>
          <w:rFonts w:ascii="Arial" w:hAnsi="Arial" w:cs="Arial"/>
        </w:rPr>
        <w:t xml:space="preserve"> m</w:t>
      </w:r>
      <w:r w:rsidR="00D82A3B" w:rsidRPr="00BD26FA">
        <w:rPr>
          <w:rFonts w:ascii="Arial" w:hAnsi="Arial" w:cs="Arial"/>
        </w:rPr>
        <w:t xml:space="preserve">ust select </w:t>
      </w:r>
      <w:r w:rsidR="006E101A" w:rsidRPr="003D22BC">
        <w:rPr>
          <w:rFonts w:ascii="Arial" w:hAnsi="Arial" w:cs="Arial"/>
          <w:b/>
          <w:color w:val="FF0000"/>
        </w:rPr>
        <w:t>Test Submission</w:t>
      </w:r>
      <w:r w:rsidR="005A3FE9" w:rsidRPr="00BD26FA">
        <w:rPr>
          <w:rFonts w:ascii="Arial" w:hAnsi="Arial" w:cs="Arial"/>
          <w:color w:val="FF0000"/>
        </w:rPr>
        <w:t xml:space="preserve"> </w:t>
      </w:r>
      <w:r w:rsidR="00D82A3B" w:rsidRPr="00BD26FA">
        <w:rPr>
          <w:rFonts w:ascii="Arial" w:hAnsi="Arial" w:cs="Arial"/>
        </w:rPr>
        <w:t>as</w:t>
      </w:r>
      <w:r w:rsidR="00997803">
        <w:rPr>
          <w:rFonts w:ascii="Arial" w:hAnsi="Arial" w:cs="Arial"/>
        </w:rPr>
        <w:t xml:space="preserve"> the</w:t>
      </w:r>
      <w:r w:rsidR="00D82A3B" w:rsidRPr="00BD26FA">
        <w:rPr>
          <w:rFonts w:ascii="Arial" w:hAnsi="Arial" w:cs="Arial"/>
          <w:i/>
        </w:rPr>
        <w:t xml:space="preserve"> TRIAD submission type </w:t>
      </w:r>
      <w:r w:rsidR="005A3FE9" w:rsidRPr="003D22BC">
        <w:rPr>
          <w:rFonts w:ascii="Arial" w:hAnsi="Arial" w:cs="Arial"/>
        </w:rPr>
        <w:t>and</w:t>
      </w:r>
      <w:r w:rsidR="005A3FE9">
        <w:rPr>
          <w:rFonts w:ascii="Arial" w:hAnsi="Arial" w:cs="Arial"/>
          <w:i/>
          <w:color w:val="FF0000"/>
        </w:rPr>
        <w:t xml:space="preserve"> </w:t>
      </w:r>
      <w:proofErr w:type="spellStart"/>
      <w:r w:rsidR="003D22BC" w:rsidRPr="003D22BC">
        <w:rPr>
          <w:rFonts w:ascii="Arial" w:hAnsi="Arial" w:cs="Arial"/>
          <w:b/>
          <w:color w:val="FF0000"/>
        </w:rPr>
        <w:t>ReStr</w:t>
      </w:r>
      <w:r w:rsidR="003D22BC">
        <w:rPr>
          <w:rFonts w:ascii="Arial" w:hAnsi="Arial" w:cs="Arial"/>
          <w:b/>
          <w:color w:val="FF0000"/>
        </w:rPr>
        <w:t>u</w:t>
      </w:r>
      <w:r w:rsidR="003D22BC" w:rsidRPr="003D22BC">
        <w:rPr>
          <w:rFonts w:ascii="Arial" w:hAnsi="Arial" w:cs="Arial"/>
          <w:b/>
          <w:color w:val="FF0000"/>
        </w:rPr>
        <w:t>cture</w:t>
      </w:r>
      <w:proofErr w:type="spellEnd"/>
      <w:r w:rsidR="003D22BC" w:rsidRPr="003D22BC">
        <w:rPr>
          <w:rFonts w:ascii="Arial" w:hAnsi="Arial" w:cs="Arial"/>
          <w:b/>
          <w:color w:val="FF0000"/>
        </w:rPr>
        <w:t xml:space="preserve"> Review</w:t>
      </w:r>
      <w:r w:rsidR="005A3FE9" w:rsidRPr="003D22BC">
        <w:rPr>
          <w:rFonts w:ascii="Arial" w:hAnsi="Arial" w:cs="Arial"/>
          <w:i/>
        </w:rPr>
        <w:t xml:space="preserve"> as the Time Point ID</w:t>
      </w:r>
      <w:r w:rsidR="00AE423A">
        <w:rPr>
          <w:rFonts w:ascii="Arial" w:hAnsi="Arial" w:cs="Arial"/>
          <w:i/>
        </w:rPr>
        <w:t>.</w:t>
      </w:r>
      <w:r w:rsidR="006928C6">
        <w:rPr>
          <w:rFonts w:ascii="Arial" w:hAnsi="Arial" w:cs="Arial"/>
        </w:rPr>
        <w:t xml:space="preserve"> </w:t>
      </w:r>
      <w:bookmarkStart w:id="0" w:name="_GoBack"/>
      <w:bookmarkEnd w:id="0"/>
      <w:r w:rsidR="00AE423A" w:rsidRPr="00BD26FA">
        <w:rPr>
          <w:rFonts w:ascii="Arial" w:hAnsi="Arial" w:cs="Arial"/>
        </w:rPr>
        <w:t xml:space="preserve">Complete a DDSI form </w:t>
      </w:r>
      <w:r w:rsidR="00AE423A">
        <w:rPr>
          <w:rFonts w:ascii="Arial" w:hAnsi="Arial" w:cs="Arial"/>
        </w:rPr>
        <w:t>(</w:t>
      </w:r>
      <w:hyperlink r:id="rId6" w:history="1">
        <w:r w:rsidR="00AE423A" w:rsidRPr="00BD26FA">
          <w:rPr>
            <w:rStyle w:val="Hyperlink"/>
            <w:rFonts w:ascii="Arial" w:hAnsi="Arial" w:cs="Arial"/>
          </w:rPr>
          <w:t>http://www.rtog.org/CoreLab/TRIAD.aspx</w:t>
        </w:r>
      </w:hyperlink>
      <w:r w:rsidR="00AE423A">
        <w:rPr>
          <w:rFonts w:ascii="Arial" w:hAnsi="Arial" w:cs="Arial"/>
          <w:color w:val="1F497D"/>
        </w:rPr>
        <w:t>)</w:t>
      </w:r>
    </w:p>
    <w:p w:rsidR="00B96876" w:rsidRPr="00BD26FA" w:rsidRDefault="00B96876" w:rsidP="007A5539">
      <w:pPr>
        <w:spacing w:after="200" w:line="276" w:lineRule="auto"/>
        <w:rPr>
          <w:rFonts w:ascii="Arial" w:hAnsi="Arial" w:cs="Arial"/>
        </w:rPr>
      </w:pPr>
    </w:p>
    <w:p w:rsidR="00262BBF" w:rsidRPr="00BD26FA" w:rsidRDefault="00B96876" w:rsidP="007A5539">
      <w:pPr>
        <w:spacing w:after="200" w:line="276" w:lineRule="auto"/>
        <w:rPr>
          <w:rFonts w:ascii="Arial" w:hAnsi="Arial" w:cs="Arial"/>
          <w:b/>
        </w:rPr>
      </w:pPr>
      <w:r w:rsidRPr="00BD26FA">
        <w:rPr>
          <w:rFonts w:ascii="Arial" w:hAnsi="Arial" w:cs="Arial"/>
          <w:b/>
        </w:rPr>
        <w:t>Step 3:</w:t>
      </w:r>
    </w:p>
    <w:p w:rsidR="00B96876" w:rsidRPr="00BD26FA" w:rsidRDefault="00B96876" w:rsidP="00B96876">
      <w:pPr>
        <w:spacing w:after="200" w:line="276" w:lineRule="auto"/>
        <w:rPr>
          <w:rFonts w:ascii="Arial" w:hAnsi="Arial" w:cs="Arial"/>
          <w:i/>
        </w:rPr>
      </w:pPr>
      <w:r w:rsidRPr="00BD26FA">
        <w:rPr>
          <w:rFonts w:ascii="Arial" w:hAnsi="Arial" w:cs="Arial"/>
        </w:rPr>
        <w:t xml:space="preserve">Submit </w:t>
      </w:r>
      <w:r w:rsidR="00262BBF" w:rsidRPr="00BD26FA">
        <w:rPr>
          <w:rFonts w:ascii="Arial" w:hAnsi="Arial" w:cs="Arial"/>
        </w:rPr>
        <w:t>the</w:t>
      </w:r>
      <w:r w:rsidR="005A3FE9">
        <w:rPr>
          <w:rFonts w:ascii="Arial" w:hAnsi="Arial" w:cs="Arial"/>
        </w:rPr>
        <w:t xml:space="preserve"> complete or final</w:t>
      </w:r>
      <w:r w:rsidR="00262BBF" w:rsidRPr="00BD26FA">
        <w:rPr>
          <w:rFonts w:ascii="Arial" w:hAnsi="Arial" w:cs="Arial"/>
        </w:rPr>
        <w:t xml:space="preserve"> IMRT plan</w:t>
      </w:r>
      <w:r w:rsidR="00997803">
        <w:rPr>
          <w:rFonts w:ascii="Arial" w:hAnsi="Arial" w:cs="Arial"/>
        </w:rPr>
        <w:t xml:space="preserve"> via </w:t>
      </w:r>
      <w:r w:rsidR="00997803" w:rsidRPr="00AE423A">
        <w:rPr>
          <w:rFonts w:ascii="Arial" w:hAnsi="Arial" w:cs="Arial"/>
        </w:rPr>
        <w:t>TRIAD that includes the p</w:t>
      </w:r>
      <w:r w:rsidRPr="00AE423A">
        <w:rPr>
          <w:rFonts w:ascii="Arial" w:hAnsi="Arial" w:cs="Arial"/>
        </w:rPr>
        <w:t>lanning</w:t>
      </w:r>
      <w:r w:rsidRPr="00BD26FA">
        <w:rPr>
          <w:rFonts w:ascii="Arial" w:hAnsi="Arial" w:cs="Arial"/>
        </w:rPr>
        <w:t xml:space="preserve"> CT with Structure </w:t>
      </w:r>
      <w:r w:rsidR="00D82A3B" w:rsidRPr="00BD26FA">
        <w:rPr>
          <w:rFonts w:ascii="Arial" w:hAnsi="Arial" w:cs="Arial"/>
        </w:rPr>
        <w:t>f</w:t>
      </w:r>
      <w:r w:rsidRPr="00BD26FA">
        <w:rPr>
          <w:rFonts w:ascii="Arial" w:hAnsi="Arial" w:cs="Arial"/>
        </w:rPr>
        <w:t xml:space="preserve">ile, </w:t>
      </w:r>
      <w:r w:rsidR="00D82A3B" w:rsidRPr="00BD26FA">
        <w:rPr>
          <w:rFonts w:ascii="Arial" w:hAnsi="Arial" w:cs="Arial"/>
        </w:rPr>
        <w:t>Plan F</w:t>
      </w:r>
      <w:r w:rsidRPr="00BD26FA">
        <w:rPr>
          <w:rFonts w:ascii="Arial" w:hAnsi="Arial" w:cs="Arial"/>
        </w:rPr>
        <w:t>ile,</w:t>
      </w:r>
      <w:r w:rsidR="00997803">
        <w:rPr>
          <w:rFonts w:ascii="Arial" w:hAnsi="Arial" w:cs="Arial"/>
        </w:rPr>
        <w:t xml:space="preserve"> and</w:t>
      </w:r>
      <w:r w:rsidRPr="00BD26FA">
        <w:rPr>
          <w:rFonts w:ascii="Arial" w:hAnsi="Arial" w:cs="Arial"/>
        </w:rPr>
        <w:t xml:space="preserve"> Dose File.  </w:t>
      </w:r>
      <w:r w:rsidR="00997803">
        <w:rPr>
          <w:rFonts w:ascii="Arial" w:hAnsi="Arial" w:cs="Arial"/>
        </w:rPr>
        <w:t>You m</w:t>
      </w:r>
      <w:r w:rsidRPr="00BD26FA">
        <w:rPr>
          <w:rFonts w:ascii="Arial" w:hAnsi="Arial" w:cs="Arial"/>
        </w:rPr>
        <w:t xml:space="preserve">ust </w:t>
      </w:r>
      <w:r w:rsidR="00D82A3B" w:rsidRPr="00BD26FA">
        <w:rPr>
          <w:rFonts w:ascii="Arial" w:hAnsi="Arial" w:cs="Arial"/>
        </w:rPr>
        <w:t>select</w:t>
      </w:r>
      <w:r w:rsidR="005A3FE9">
        <w:rPr>
          <w:rFonts w:ascii="Arial" w:hAnsi="Arial" w:cs="Arial"/>
        </w:rPr>
        <w:t xml:space="preserve"> </w:t>
      </w:r>
      <w:r w:rsidR="006E101A" w:rsidRPr="003D22BC">
        <w:rPr>
          <w:rFonts w:ascii="Arial" w:hAnsi="Arial" w:cs="Arial"/>
          <w:b/>
          <w:color w:val="FF0000"/>
        </w:rPr>
        <w:t>Test Submission</w:t>
      </w:r>
      <w:r w:rsidR="006E101A">
        <w:rPr>
          <w:rFonts w:ascii="Arial" w:hAnsi="Arial" w:cs="Arial"/>
          <w:i/>
        </w:rPr>
        <w:t xml:space="preserve"> </w:t>
      </w:r>
      <w:r w:rsidR="005A3FE9" w:rsidRPr="00BD26FA">
        <w:rPr>
          <w:rFonts w:ascii="Arial" w:hAnsi="Arial" w:cs="Arial"/>
        </w:rPr>
        <w:t>as</w:t>
      </w:r>
      <w:r w:rsidR="005A3FE9" w:rsidRPr="00BD26FA">
        <w:rPr>
          <w:rFonts w:ascii="Arial" w:hAnsi="Arial" w:cs="Arial"/>
          <w:i/>
        </w:rPr>
        <w:t xml:space="preserve"> TRIAD </w:t>
      </w:r>
      <w:r w:rsidR="005A3FE9" w:rsidRPr="006E101A">
        <w:rPr>
          <w:rFonts w:ascii="Arial" w:hAnsi="Arial" w:cs="Arial"/>
        </w:rPr>
        <w:t>Submission Type</w:t>
      </w:r>
      <w:r w:rsidR="005A3FE9" w:rsidRPr="006E101A">
        <w:rPr>
          <w:rFonts w:ascii="Arial" w:hAnsi="Arial" w:cs="Arial"/>
          <w:i/>
        </w:rPr>
        <w:t xml:space="preserve"> </w:t>
      </w:r>
      <w:r w:rsidR="005A3FE9" w:rsidRPr="003D22BC">
        <w:rPr>
          <w:rFonts w:ascii="Arial" w:hAnsi="Arial" w:cs="Arial"/>
        </w:rPr>
        <w:t>and</w:t>
      </w:r>
      <w:r w:rsidR="00D82A3B" w:rsidRPr="00BD26FA">
        <w:rPr>
          <w:rFonts w:ascii="Arial" w:hAnsi="Arial" w:cs="Arial"/>
          <w:i/>
        </w:rPr>
        <w:t xml:space="preserve"> </w:t>
      </w:r>
      <w:r w:rsidR="00D82A3B" w:rsidRPr="003D22BC">
        <w:rPr>
          <w:rFonts w:ascii="Arial" w:hAnsi="Arial" w:cs="Arial"/>
          <w:b/>
          <w:color w:val="FF0000"/>
        </w:rPr>
        <w:t>RT Digital Plan</w:t>
      </w:r>
      <w:r w:rsidR="00D82A3B" w:rsidRPr="00BD26FA">
        <w:rPr>
          <w:rFonts w:ascii="Arial" w:hAnsi="Arial" w:cs="Arial"/>
          <w:i/>
        </w:rPr>
        <w:t xml:space="preserve"> </w:t>
      </w:r>
      <w:r w:rsidR="00D82A3B" w:rsidRPr="003D22BC">
        <w:rPr>
          <w:rFonts w:ascii="Arial" w:hAnsi="Arial" w:cs="Arial"/>
          <w:i/>
        </w:rPr>
        <w:t>as</w:t>
      </w:r>
      <w:r w:rsidRPr="003D22BC">
        <w:rPr>
          <w:rFonts w:ascii="Arial" w:hAnsi="Arial" w:cs="Arial"/>
          <w:i/>
        </w:rPr>
        <w:t xml:space="preserve"> </w:t>
      </w:r>
      <w:r w:rsidR="00D82A3B" w:rsidRPr="003D22BC">
        <w:rPr>
          <w:rFonts w:ascii="Arial" w:hAnsi="Arial" w:cs="Arial"/>
          <w:i/>
        </w:rPr>
        <w:t>Time point ID</w:t>
      </w:r>
      <w:r w:rsidR="00AE423A">
        <w:rPr>
          <w:rFonts w:ascii="Arial" w:hAnsi="Arial" w:cs="Arial"/>
        </w:rPr>
        <w:t>.</w:t>
      </w:r>
    </w:p>
    <w:p w:rsidR="007A5539" w:rsidRPr="00BD26FA" w:rsidRDefault="00D82A3B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          Complete a DDSI form </w:t>
      </w:r>
      <w:r w:rsidR="00997803">
        <w:rPr>
          <w:rFonts w:ascii="Arial" w:hAnsi="Arial" w:cs="Arial"/>
        </w:rPr>
        <w:t>(</w:t>
      </w:r>
      <w:hyperlink r:id="rId7" w:history="1">
        <w:r w:rsidRPr="00BD26FA">
          <w:rPr>
            <w:rStyle w:val="Hyperlink"/>
            <w:rFonts w:ascii="Arial" w:hAnsi="Arial" w:cs="Arial"/>
          </w:rPr>
          <w:t>http://www.rtog.org/CoreLab/TRIAD.aspx</w:t>
        </w:r>
      </w:hyperlink>
      <w:r w:rsidR="00997803">
        <w:rPr>
          <w:rFonts w:ascii="Arial" w:hAnsi="Arial" w:cs="Arial"/>
          <w:color w:val="1F497D"/>
        </w:rPr>
        <w:t>)</w:t>
      </w:r>
    </w:p>
    <w:p w:rsidR="00D82A3B" w:rsidRPr="00BD26FA" w:rsidRDefault="00D82A3B" w:rsidP="007A5539">
      <w:pPr>
        <w:spacing w:after="200" w:line="276" w:lineRule="auto"/>
        <w:rPr>
          <w:rFonts w:ascii="Arial" w:hAnsi="Arial" w:cs="Arial"/>
        </w:rPr>
      </w:pPr>
    </w:p>
    <w:p w:rsidR="00D82A3B" w:rsidRPr="00BD26FA" w:rsidRDefault="00D82A3B" w:rsidP="007A5539">
      <w:pPr>
        <w:spacing w:after="200" w:line="276" w:lineRule="auto"/>
        <w:rPr>
          <w:rFonts w:ascii="Arial" w:hAnsi="Arial" w:cs="Arial"/>
          <w:b/>
        </w:rPr>
      </w:pPr>
      <w:r w:rsidRPr="00BD26FA">
        <w:rPr>
          <w:rFonts w:ascii="Arial" w:hAnsi="Arial" w:cs="Arial"/>
          <w:b/>
        </w:rPr>
        <w:t>Step 4: KBP</w:t>
      </w:r>
    </w:p>
    <w:p w:rsidR="00D82A3B" w:rsidRPr="00BD26FA" w:rsidRDefault="00D82A3B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Within </w:t>
      </w:r>
      <w:r w:rsidR="00262BBF" w:rsidRPr="00BD26FA">
        <w:rPr>
          <w:rFonts w:ascii="Arial" w:hAnsi="Arial" w:cs="Arial"/>
        </w:rPr>
        <w:t>3</w:t>
      </w:r>
      <w:r w:rsidRPr="00BD26FA">
        <w:rPr>
          <w:rFonts w:ascii="Arial" w:hAnsi="Arial" w:cs="Arial"/>
        </w:rPr>
        <w:t xml:space="preserve"> business</w:t>
      </w:r>
      <w:r w:rsidR="00262BBF" w:rsidRPr="00BD26FA">
        <w:rPr>
          <w:rFonts w:ascii="Arial" w:hAnsi="Arial" w:cs="Arial"/>
        </w:rPr>
        <w:t xml:space="preserve"> days of submission of the IMRT plan</w:t>
      </w:r>
      <w:r w:rsidR="00997803">
        <w:rPr>
          <w:rFonts w:ascii="Arial" w:hAnsi="Arial" w:cs="Arial"/>
        </w:rPr>
        <w:t xml:space="preserve"> you </w:t>
      </w:r>
      <w:r w:rsidRPr="00BD26FA">
        <w:rPr>
          <w:rFonts w:ascii="Arial" w:hAnsi="Arial" w:cs="Arial"/>
        </w:rPr>
        <w:t xml:space="preserve">should receive back the information on the </w:t>
      </w:r>
      <w:r w:rsidR="00997803">
        <w:rPr>
          <w:rFonts w:ascii="Arial" w:hAnsi="Arial" w:cs="Arial"/>
        </w:rPr>
        <w:t>Knowledge Base Planning (</w:t>
      </w:r>
      <w:r w:rsidRPr="00BD26FA">
        <w:rPr>
          <w:rFonts w:ascii="Arial" w:hAnsi="Arial" w:cs="Arial"/>
        </w:rPr>
        <w:t>KBP</w:t>
      </w:r>
      <w:r w:rsidR="00997803">
        <w:rPr>
          <w:rFonts w:ascii="Arial" w:hAnsi="Arial" w:cs="Arial"/>
        </w:rPr>
        <w:t>)</w:t>
      </w:r>
      <w:r w:rsidRPr="00BD26FA">
        <w:rPr>
          <w:rFonts w:ascii="Arial" w:hAnsi="Arial" w:cs="Arial"/>
        </w:rPr>
        <w:t>. You</w:t>
      </w:r>
      <w:r w:rsidR="007E2775">
        <w:rPr>
          <w:rFonts w:ascii="Arial" w:hAnsi="Arial" w:cs="Arial"/>
        </w:rPr>
        <w:t>r site</w:t>
      </w:r>
      <w:r w:rsidRPr="00BD26FA">
        <w:rPr>
          <w:rFonts w:ascii="Arial" w:hAnsi="Arial" w:cs="Arial"/>
        </w:rPr>
        <w:t xml:space="preserve"> will need to review and determine if </w:t>
      </w:r>
      <w:r w:rsidR="00997803">
        <w:rPr>
          <w:rFonts w:ascii="Arial" w:hAnsi="Arial" w:cs="Arial"/>
        </w:rPr>
        <w:t>you</w:t>
      </w:r>
      <w:r w:rsidR="00262BBF" w:rsidRPr="00BD26FA">
        <w:rPr>
          <w:rFonts w:ascii="Arial" w:hAnsi="Arial" w:cs="Arial"/>
        </w:rPr>
        <w:t xml:space="preserve"> will </w:t>
      </w:r>
      <w:r w:rsidR="007E2775">
        <w:rPr>
          <w:rFonts w:ascii="Arial" w:hAnsi="Arial" w:cs="Arial"/>
        </w:rPr>
        <w:t xml:space="preserve">re-optimize the original plan </w:t>
      </w:r>
      <w:r w:rsidR="00262BBF" w:rsidRPr="00BD26FA">
        <w:rPr>
          <w:rFonts w:ascii="Arial" w:hAnsi="Arial" w:cs="Arial"/>
        </w:rPr>
        <w:t>us</w:t>
      </w:r>
      <w:r w:rsidR="007E2775">
        <w:rPr>
          <w:rFonts w:ascii="Arial" w:hAnsi="Arial" w:cs="Arial"/>
        </w:rPr>
        <w:t>ing</w:t>
      </w:r>
      <w:r w:rsidR="00262BBF" w:rsidRPr="00BD26FA">
        <w:rPr>
          <w:rFonts w:ascii="Arial" w:hAnsi="Arial" w:cs="Arial"/>
        </w:rPr>
        <w:t xml:space="preserve"> the</w:t>
      </w:r>
      <w:r w:rsidRPr="00BD26FA">
        <w:rPr>
          <w:rFonts w:ascii="Arial" w:hAnsi="Arial" w:cs="Arial"/>
        </w:rPr>
        <w:t xml:space="preserve"> KBP</w:t>
      </w:r>
      <w:r w:rsidR="007E2775">
        <w:rPr>
          <w:rFonts w:ascii="Arial" w:hAnsi="Arial" w:cs="Arial"/>
        </w:rPr>
        <w:t xml:space="preserve"> information</w:t>
      </w:r>
      <w:r w:rsidRPr="00BD26FA">
        <w:rPr>
          <w:rFonts w:ascii="Arial" w:hAnsi="Arial" w:cs="Arial"/>
        </w:rPr>
        <w:t xml:space="preserve"> </w:t>
      </w:r>
      <w:r w:rsidR="007E2775">
        <w:rPr>
          <w:rFonts w:ascii="Arial" w:hAnsi="Arial" w:cs="Arial"/>
        </w:rPr>
        <w:t xml:space="preserve">provided </w:t>
      </w:r>
      <w:r w:rsidRPr="00BD26FA">
        <w:rPr>
          <w:rFonts w:ascii="Arial" w:hAnsi="Arial" w:cs="Arial"/>
        </w:rPr>
        <w:t xml:space="preserve">or </w:t>
      </w:r>
      <w:r w:rsidR="007E2775">
        <w:rPr>
          <w:rFonts w:ascii="Arial" w:hAnsi="Arial" w:cs="Arial"/>
        </w:rPr>
        <w:t xml:space="preserve">not re-optimize </w:t>
      </w:r>
      <w:r w:rsidRPr="00BD26FA">
        <w:rPr>
          <w:rFonts w:ascii="Arial" w:hAnsi="Arial" w:cs="Arial"/>
        </w:rPr>
        <w:t>the</w:t>
      </w:r>
      <w:r w:rsidR="00262BBF" w:rsidRPr="00BD26FA">
        <w:rPr>
          <w:rFonts w:ascii="Arial" w:hAnsi="Arial" w:cs="Arial"/>
        </w:rPr>
        <w:t xml:space="preserve"> original</w:t>
      </w:r>
      <w:r w:rsidRPr="00BD26FA">
        <w:rPr>
          <w:rFonts w:ascii="Arial" w:hAnsi="Arial" w:cs="Arial"/>
        </w:rPr>
        <w:t xml:space="preserve"> plan </w:t>
      </w:r>
      <w:r w:rsidR="007E2775">
        <w:rPr>
          <w:rFonts w:ascii="Arial" w:hAnsi="Arial" w:cs="Arial"/>
        </w:rPr>
        <w:t xml:space="preserve">that was </w:t>
      </w:r>
      <w:r w:rsidR="00262BBF" w:rsidRPr="00BD26FA">
        <w:rPr>
          <w:rFonts w:ascii="Arial" w:hAnsi="Arial" w:cs="Arial"/>
        </w:rPr>
        <w:t>submitted</w:t>
      </w:r>
      <w:r w:rsidR="007E2775">
        <w:rPr>
          <w:rFonts w:ascii="Arial" w:hAnsi="Arial" w:cs="Arial"/>
        </w:rPr>
        <w:t xml:space="preserve"> and approved.</w:t>
      </w:r>
      <w:r w:rsidRPr="00BD26FA">
        <w:rPr>
          <w:rFonts w:ascii="Arial" w:hAnsi="Arial" w:cs="Arial"/>
        </w:rPr>
        <w:t xml:space="preserve"> </w:t>
      </w:r>
    </w:p>
    <w:p w:rsidR="00D82A3B" w:rsidRPr="00BD26FA" w:rsidRDefault="00262BBF" w:rsidP="00A6163B">
      <w:pPr>
        <w:spacing w:after="200" w:line="276" w:lineRule="auto"/>
        <w:ind w:left="720"/>
        <w:rPr>
          <w:rFonts w:ascii="Arial" w:hAnsi="Arial" w:cs="Arial"/>
          <w:b/>
        </w:rPr>
      </w:pPr>
      <w:r w:rsidRPr="00BD26FA">
        <w:rPr>
          <w:rFonts w:ascii="Arial" w:hAnsi="Arial" w:cs="Arial"/>
          <w:b/>
        </w:rPr>
        <w:t>If</w:t>
      </w:r>
      <w:r w:rsidR="00D82A3B" w:rsidRPr="00BD26FA">
        <w:rPr>
          <w:rFonts w:ascii="Arial" w:hAnsi="Arial" w:cs="Arial"/>
          <w:b/>
        </w:rPr>
        <w:t xml:space="preserve"> </w:t>
      </w:r>
      <w:r w:rsidR="007E2775">
        <w:rPr>
          <w:rFonts w:ascii="Arial" w:hAnsi="Arial" w:cs="Arial"/>
          <w:b/>
        </w:rPr>
        <w:t xml:space="preserve">re-optimizing </w:t>
      </w:r>
      <w:r w:rsidR="00D82A3B" w:rsidRPr="00BD26FA">
        <w:rPr>
          <w:rFonts w:ascii="Arial" w:hAnsi="Arial" w:cs="Arial"/>
          <w:b/>
        </w:rPr>
        <w:t>us</w:t>
      </w:r>
      <w:r w:rsidR="007E2775">
        <w:rPr>
          <w:rFonts w:ascii="Arial" w:hAnsi="Arial" w:cs="Arial"/>
          <w:b/>
        </w:rPr>
        <w:t>ing</w:t>
      </w:r>
      <w:r w:rsidR="00D82A3B" w:rsidRPr="00BD26FA">
        <w:rPr>
          <w:rFonts w:ascii="Arial" w:hAnsi="Arial" w:cs="Arial"/>
          <w:b/>
        </w:rPr>
        <w:t xml:space="preserve"> the KBP</w:t>
      </w:r>
      <w:r w:rsidR="004F71C6">
        <w:rPr>
          <w:rFonts w:ascii="Arial" w:hAnsi="Arial" w:cs="Arial"/>
          <w:b/>
        </w:rPr>
        <w:t>:</w:t>
      </w:r>
    </w:p>
    <w:p w:rsidR="00D82A3B" w:rsidRPr="00BD26FA" w:rsidRDefault="00D82A3B" w:rsidP="00A6163B">
      <w:pPr>
        <w:spacing w:after="200" w:line="276" w:lineRule="auto"/>
        <w:ind w:left="990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Complete the </w:t>
      </w:r>
      <w:r w:rsidR="004F71C6">
        <w:rPr>
          <w:rFonts w:ascii="Arial" w:hAnsi="Arial" w:cs="Arial"/>
        </w:rPr>
        <w:t xml:space="preserve">new </w:t>
      </w:r>
      <w:r w:rsidRPr="00BD26FA">
        <w:rPr>
          <w:rFonts w:ascii="Arial" w:hAnsi="Arial" w:cs="Arial"/>
        </w:rPr>
        <w:t>IMRT plan</w:t>
      </w:r>
      <w:r w:rsidR="00262BBF" w:rsidRPr="00BD26FA">
        <w:rPr>
          <w:rFonts w:ascii="Arial" w:hAnsi="Arial" w:cs="Arial"/>
        </w:rPr>
        <w:t xml:space="preserve"> (utilizing the KBP information</w:t>
      </w:r>
      <w:r w:rsidR="007E2775">
        <w:rPr>
          <w:rFonts w:ascii="Arial" w:hAnsi="Arial" w:cs="Arial"/>
        </w:rPr>
        <w:t>)</w:t>
      </w:r>
      <w:r w:rsidRPr="00BD26FA">
        <w:rPr>
          <w:rFonts w:ascii="Arial" w:hAnsi="Arial" w:cs="Arial"/>
        </w:rPr>
        <w:t xml:space="preserve"> and resubmit </w:t>
      </w:r>
      <w:r w:rsidR="003F25AA" w:rsidRPr="00BD26FA">
        <w:rPr>
          <w:rFonts w:ascii="Arial" w:hAnsi="Arial" w:cs="Arial"/>
        </w:rPr>
        <w:t>the following</w:t>
      </w:r>
      <w:r w:rsidR="001D4C83">
        <w:rPr>
          <w:rFonts w:ascii="Arial" w:hAnsi="Arial" w:cs="Arial"/>
        </w:rPr>
        <w:t>:</w:t>
      </w:r>
      <w:r w:rsidR="003F25AA" w:rsidRPr="00BD26FA">
        <w:rPr>
          <w:rFonts w:ascii="Arial" w:hAnsi="Arial" w:cs="Arial"/>
        </w:rPr>
        <w:t xml:space="preserve"> </w:t>
      </w:r>
    </w:p>
    <w:p w:rsidR="003F25AA" w:rsidRPr="00BD26FA" w:rsidRDefault="003F25AA" w:rsidP="00A6163B">
      <w:pPr>
        <w:spacing w:after="200" w:line="276" w:lineRule="auto"/>
        <w:ind w:left="990"/>
        <w:rPr>
          <w:rFonts w:ascii="Arial" w:hAnsi="Arial" w:cs="Arial"/>
          <w:i/>
        </w:rPr>
      </w:pPr>
      <w:r w:rsidRPr="00BD26FA">
        <w:rPr>
          <w:rFonts w:ascii="Arial" w:hAnsi="Arial" w:cs="Arial"/>
        </w:rPr>
        <w:lastRenderedPageBreak/>
        <w:t xml:space="preserve"> </w:t>
      </w:r>
      <w:proofErr w:type="gramStart"/>
      <w:r w:rsidRPr="00BD26FA">
        <w:rPr>
          <w:rFonts w:ascii="Arial" w:hAnsi="Arial" w:cs="Arial"/>
        </w:rPr>
        <w:t>Planning CT with Structure file, Plan File, Dose File.</w:t>
      </w:r>
      <w:proofErr w:type="gramEnd"/>
      <w:r w:rsidR="005A3FE9">
        <w:rPr>
          <w:rFonts w:ascii="Arial" w:hAnsi="Arial" w:cs="Arial"/>
        </w:rPr>
        <w:t xml:space="preserve"> </w:t>
      </w:r>
      <w:r w:rsidR="00AE423A" w:rsidRPr="00AE423A">
        <w:rPr>
          <w:rFonts w:ascii="Arial" w:hAnsi="Arial" w:cs="Arial"/>
          <w:b/>
          <w:color w:val="FF0000"/>
        </w:rPr>
        <w:t>Test Submission</w:t>
      </w:r>
      <w:r w:rsidR="005A3FE9" w:rsidRPr="00AE423A">
        <w:rPr>
          <w:rFonts w:ascii="Arial" w:hAnsi="Arial" w:cs="Arial"/>
          <w:color w:val="FF0000"/>
        </w:rPr>
        <w:t xml:space="preserve"> </w:t>
      </w:r>
      <w:r w:rsidR="005A3FE9" w:rsidRPr="00BD26FA">
        <w:rPr>
          <w:rFonts w:ascii="Arial" w:hAnsi="Arial" w:cs="Arial"/>
        </w:rPr>
        <w:t>as</w:t>
      </w:r>
      <w:r w:rsidR="005A3FE9" w:rsidRPr="00BD26FA">
        <w:rPr>
          <w:rFonts w:ascii="Arial" w:hAnsi="Arial" w:cs="Arial"/>
          <w:i/>
        </w:rPr>
        <w:t xml:space="preserve"> TRIAD </w:t>
      </w:r>
      <w:r w:rsidR="005A3FE9" w:rsidRPr="00AE423A">
        <w:rPr>
          <w:rFonts w:ascii="Arial" w:hAnsi="Arial" w:cs="Arial"/>
        </w:rPr>
        <w:t>Submission Type</w:t>
      </w:r>
      <w:r w:rsidR="005A3FE9">
        <w:rPr>
          <w:rFonts w:ascii="Arial" w:hAnsi="Arial" w:cs="Arial"/>
          <w:color w:val="FF0000"/>
        </w:rPr>
        <w:t xml:space="preserve"> </w:t>
      </w:r>
      <w:r w:rsidR="005A3FE9" w:rsidRPr="00AE423A">
        <w:rPr>
          <w:rFonts w:ascii="Arial" w:hAnsi="Arial" w:cs="Arial"/>
        </w:rPr>
        <w:t>and</w:t>
      </w:r>
      <w:r w:rsidR="00AE423A">
        <w:rPr>
          <w:rFonts w:ascii="Arial" w:hAnsi="Arial" w:cs="Arial"/>
        </w:rPr>
        <w:t xml:space="preserve"> </w:t>
      </w:r>
      <w:r w:rsidR="005A3FE9" w:rsidRPr="00AE423A">
        <w:rPr>
          <w:rFonts w:ascii="Arial" w:hAnsi="Arial" w:cs="Arial"/>
        </w:rPr>
        <w:t>m</w:t>
      </w:r>
      <w:r w:rsidRPr="00BD26FA">
        <w:rPr>
          <w:rFonts w:ascii="Arial" w:hAnsi="Arial" w:cs="Arial"/>
        </w:rPr>
        <w:t>ust select</w:t>
      </w:r>
      <w:r w:rsidRPr="00BD26FA">
        <w:rPr>
          <w:rFonts w:ascii="Arial" w:hAnsi="Arial" w:cs="Arial"/>
          <w:i/>
        </w:rPr>
        <w:t xml:space="preserve"> </w:t>
      </w:r>
      <w:r w:rsidRPr="00AE423A">
        <w:rPr>
          <w:rFonts w:ascii="Arial" w:hAnsi="Arial" w:cs="Arial"/>
          <w:b/>
          <w:color w:val="FF0000"/>
        </w:rPr>
        <w:t>RT Modified Digital Plan</w:t>
      </w:r>
      <w:r w:rsidRPr="00BD26FA">
        <w:rPr>
          <w:rFonts w:ascii="Arial" w:hAnsi="Arial" w:cs="Arial"/>
          <w:i/>
        </w:rPr>
        <w:t xml:space="preserve"> </w:t>
      </w:r>
      <w:r w:rsidRPr="00AE423A">
        <w:rPr>
          <w:rFonts w:ascii="Arial" w:hAnsi="Arial" w:cs="Arial"/>
          <w:i/>
        </w:rPr>
        <w:t>as Time point ID</w:t>
      </w:r>
      <w:r w:rsidRPr="00AE423A">
        <w:rPr>
          <w:rFonts w:ascii="Arial" w:hAnsi="Arial" w:cs="Arial"/>
        </w:rPr>
        <w:t xml:space="preserve"> </w:t>
      </w:r>
      <w:r w:rsidRPr="00BD26FA">
        <w:rPr>
          <w:rFonts w:ascii="Arial" w:hAnsi="Arial" w:cs="Arial"/>
        </w:rPr>
        <w:t xml:space="preserve">and </w:t>
      </w:r>
    </w:p>
    <w:p w:rsidR="003F25AA" w:rsidRPr="00BD26FA" w:rsidRDefault="003F25AA" w:rsidP="00A6163B">
      <w:pPr>
        <w:spacing w:after="200" w:line="276" w:lineRule="auto"/>
        <w:ind w:left="990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Complete a DDSI form </w:t>
      </w:r>
      <w:r w:rsidR="004F71C6">
        <w:rPr>
          <w:rFonts w:ascii="Arial" w:hAnsi="Arial" w:cs="Arial"/>
        </w:rPr>
        <w:t>(</w:t>
      </w:r>
      <w:hyperlink r:id="rId8" w:history="1">
        <w:r w:rsidRPr="00BD26FA">
          <w:rPr>
            <w:rStyle w:val="Hyperlink"/>
            <w:rFonts w:ascii="Arial" w:hAnsi="Arial" w:cs="Arial"/>
          </w:rPr>
          <w:t>http://www.rtog.org/CoreLab/TRIAD.aspx</w:t>
        </w:r>
      </w:hyperlink>
      <w:r w:rsidR="004F71C6">
        <w:rPr>
          <w:rFonts w:ascii="Arial" w:hAnsi="Arial" w:cs="Arial"/>
          <w:color w:val="1F497D"/>
        </w:rPr>
        <w:t>)</w:t>
      </w:r>
    </w:p>
    <w:p w:rsidR="003F25AA" w:rsidRPr="00BD26FA" w:rsidRDefault="003F25AA" w:rsidP="00A6163B">
      <w:pPr>
        <w:spacing w:after="200" w:line="276" w:lineRule="auto"/>
        <w:ind w:left="990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Once this has been submitted </w:t>
      </w:r>
      <w:r w:rsidR="00702E26">
        <w:rPr>
          <w:rFonts w:ascii="Arial" w:hAnsi="Arial" w:cs="Arial"/>
        </w:rPr>
        <w:t>a dosimetric and clinical review will be done. Y</w:t>
      </w:r>
      <w:r w:rsidR="0079137C">
        <w:rPr>
          <w:rFonts w:ascii="Arial" w:hAnsi="Arial" w:cs="Arial"/>
        </w:rPr>
        <w:t>ou</w:t>
      </w:r>
      <w:r w:rsidR="00702E26">
        <w:rPr>
          <w:rFonts w:ascii="Arial" w:hAnsi="Arial" w:cs="Arial"/>
        </w:rPr>
        <w:t xml:space="preserve"> will be notified within 24 hours if y</w:t>
      </w:r>
      <w:r w:rsidRPr="00BD26FA">
        <w:rPr>
          <w:rFonts w:ascii="Arial" w:hAnsi="Arial" w:cs="Arial"/>
        </w:rPr>
        <w:t xml:space="preserve">ou can proceed with </w:t>
      </w:r>
      <w:r w:rsidR="00702E26">
        <w:rPr>
          <w:rFonts w:ascii="Arial" w:hAnsi="Arial" w:cs="Arial"/>
        </w:rPr>
        <w:t xml:space="preserve">the </w:t>
      </w:r>
      <w:r w:rsidRPr="00BD26FA">
        <w:rPr>
          <w:rFonts w:ascii="Arial" w:hAnsi="Arial" w:cs="Arial"/>
        </w:rPr>
        <w:t>treat</w:t>
      </w:r>
      <w:r w:rsidR="00702E26">
        <w:rPr>
          <w:rFonts w:ascii="Arial" w:hAnsi="Arial" w:cs="Arial"/>
        </w:rPr>
        <w:t>ment</w:t>
      </w:r>
      <w:r w:rsidRPr="00BD26FA">
        <w:rPr>
          <w:rFonts w:ascii="Arial" w:hAnsi="Arial" w:cs="Arial"/>
        </w:rPr>
        <w:t xml:space="preserve"> </w:t>
      </w:r>
      <w:r w:rsidR="00702E26">
        <w:rPr>
          <w:rFonts w:ascii="Arial" w:hAnsi="Arial" w:cs="Arial"/>
        </w:rPr>
        <w:t xml:space="preserve">of </w:t>
      </w:r>
      <w:r w:rsidRPr="00BD26FA">
        <w:rPr>
          <w:rFonts w:ascii="Arial" w:hAnsi="Arial" w:cs="Arial"/>
        </w:rPr>
        <w:t xml:space="preserve">the patient. </w:t>
      </w:r>
    </w:p>
    <w:p w:rsidR="003F25AA" w:rsidRPr="00BD26FA" w:rsidRDefault="007E2775" w:rsidP="00A6163B">
      <w:pPr>
        <w:spacing w:after="200"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using</w:t>
      </w:r>
      <w:r w:rsidR="003F25AA" w:rsidRPr="00BD26FA">
        <w:rPr>
          <w:rFonts w:ascii="Arial" w:hAnsi="Arial" w:cs="Arial"/>
          <w:b/>
        </w:rPr>
        <w:t xml:space="preserve"> the</w:t>
      </w:r>
      <w:r>
        <w:rPr>
          <w:rFonts w:ascii="Arial" w:hAnsi="Arial" w:cs="Arial"/>
          <w:b/>
        </w:rPr>
        <w:t xml:space="preserve"> </w:t>
      </w:r>
      <w:r w:rsidR="004F71C6">
        <w:rPr>
          <w:rFonts w:ascii="Arial" w:hAnsi="Arial" w:cs="Arial"/>
          <w:b/>
        </w:rPr>
        <w:t xml:space="preserve">original </w:t>
      </w:r>
      <w:r>
        <w:rPr>
          <w:rFonts w:ascii="Arial" w:hAnsi="Arial" w:cs="Arial"/>
          <w:b/>
        </w:rPr>
        <w:t>approved</w:t>
      </w:r>
      <w:r w:rsidR="003F25AA" w:rsidRPr="00BD26FA">
        <w:rPr>
          <w:rFonts w:ascii="Arial" w:hAnsi="Arial" w:cs="Arial"/>
          <w:b/>
        </w:rPr>
        <w:t xml:space="preserve"> Site Generated </w:t>
      </w:r>
      <w:r>
        <w:rPr>
          <w:rFonts w:ascii="Arial" w:hAnsi="Arial" w:cs="Arial"/>
          <w:b/>
        </w:rPr>
        <w:t xml:space="preserve">IMRT </w:t>
      </w:r>
      <w:r w:rsidR="003F25AA" w:rsidRPr="00BD26FA">
        <w:rPr>
          <w:rFonts w:ascii="Arial" w:hAnsi="Arial" w:cs="Arial"/>
          <w:b/>
        </w:rPr>
        <w:t>Plan:</w:t>
      </w:r>
    </w:p>
    <w:p w:rsidR="003F25AA" w:rsidRPr="00BD26FA" w:rsidRDefault="003F25AA" w:rsidP="00A6163B">
      <w:pPr>
        <w:spacing w:after="200" w:line="276" w:lineRule="auto"/>
        <w:ind w:left="990"/>
        <w:rPr>
          <w:rFonts w:ascii="Arial" w:hAnsi="Arial" w:cs="Arial"/>
        </w:rPr>
      </w:pPr>
      <w:r w:rsidRPr="00BD26FA">
        <w:rPr>
          <w:rFonts w:ascii="Arial" w:hAnsi="Arial" w:cs="Arial"/>
        </w:rPr>
        <w:t xml:space="preserve">Please send an email to </w:t>
      </w:r>
      <w:r w:rsidR="004F71C6" w:rsidRPr="00BD26FA">
        <w:rPr>
          <w:rFonts w:ascii="Arial" w:hAnsi="Arial" w:cs="Arial"/>
        </w:rPr>
        <w:t>(</w:t>
      </w:r>
      <w:hyperlink r:id="rId9" w:history="1">
        <w:r w:rsidR="004F71C6" w:rsidRPr="00BD26FA">
          <w:rPr>
            <w:rStyle w:val="Hyperlink"/>
            <w:rFonts w:ascii="Arial" w:hAnsi="Arial" w:cs="Arial"/>
          </w:rPr>
          <w:t>irochouston@mdanderson.org</w:t>
        </w:r>
      </w:hyperlink>
      <w:r w:rsidR="004F71C6" w:rsidRPr="00BD26FA">
        <w:rPr>
          <w:rFonts w:ascii="Arial" w:hAnsi="Arial" w:cs="Arial"/>
        </w:rPr>
        <w:t>)</w:t>
      </w:r>
      <w:r w:rsidRPr="00BD26FA">
        <w:rPr>
          <w:rFonts w:ascii="Arial" w:hAnsi="Arial" w:cs="Arial"/>
        </w:rPr>
        <w:t xml:space="preserve"> stating </w:t>
      </w:r>
      <w:r w:rsidR="007E2775">
        <w:rPr>
          <w:rFonts w:ascii="Arial" w:hAnsi="Arial" w:cs="Arial"/>
        </w:rPr>
        <w:t>that the already approved IMRT plan will be used</w:t>
      </w:r>
      <w:r w:rsidRPr="00BD26FA">
        <w:rPr>
          <w:rFonts w:ascii="Arial" w:hAnsi="Arial" w:cs="Arial"/>
        </w:rPr>
        <w:t xml:space="preserve">. </w:t>
      </w:r>
      <w:r w:rsidR="007E2775">
        <w:rPr>
          <w:rFonts w:ascii="Arial" w:hAnsi="Arial" w:cs="Arial"/>
        </w:rPr>
        <w:t xml:space="preserve">If this is the case then the patient </w:t>
      </w:r>
      <w:r w:rsidRPr="00BD26FA">
        <w:rPr>
          <w:rFonts w:ascii="Arial" w:hAnsi="Arial" w:cs="Arial"/>
        </w:rPr>
        <w:t>may proceed with treat</w:t>
      </w:r>
      <w:r w:rsidR="007E2775">
        <w:rPr>
          <w:rFonts w:ascii="Arial" w:hAnsi="Arial" w:cs="Arial"/>
        </w:rPr>
        <w:t>ment</w:t>
      </w:r>
      <w:r w:rsidRPr="00BD26FA">
        <w:rPr>
          <w:rFonts w:ascii="Arial" w:hAnsi="Arial" w:cs="Arial"/>
        </w:rPr>
        <w:t xml:space="preserve">. </w:t>
      </w:r>
    </w:p>
    <w:p w:rsidR="007A5539" w:rsidRPr="00BD26FA" w:rsidRDefault="007A5539" w:rsidP="007A5539">
      <w:pPr>
        <w:rPr>
          <w:rFonts w:ascii="Arial" w:hAnsi="Arial" w:cs="Arial"/>
          <w:color w:val="1F497D"/>
        </w:rPr>
      </w:pPr>
    </w:p>
    <w:p w:rsidR="007A5539" w:rsidRPr="00BD26FA" w:rsidRDefault="007A5539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>Please be certain</w:t>
      </w:r>
      <w:r w:rsidR="000B3836" w:rsidRPr="00BD26FA">
        <w:rPr>
          <w:rFonts w:ascii="Arial" w:hAnsi="Arial" w:cs="Arial"/>
        </w:rPr>
        <w:t xml:space="preserve"> to</w:t>
      </w:r>
      <w:r w:rsidRPr="00BD26FA">
        <w:rPr>
          <w:rFonts w:ascii="Arial" w:hAnsi="Arial" w:cs="Arial"/>
        </w:rPr>
        <w:t xml:space="preserve"> adhere to the DICOM Standard Structure List provided in the body of the protocol or resubmission may be necessary, possibly delaying the </w:t>
      </w:r>
      <w:r w:rsidR="00AE423A">
        <w:rPr>
          <w:rFonts w:ascii="Arial" w:hAnsi="Arial" w:cs="Arial"/>
        </w:rPr>
        <w:t>Credentialing</w:t>
      </w:r>
      <w:r w:rsidRPr="00BD26FA">
        <w:rPr>
          <w:rFonts w:ascii="Arial" w:hAnsi="Arial" w:cs="Arial"/>
        </w:rPr>
        <w:t xml:space="preserve"> process</w:t>
      </w:r>
      <w:r w:rsidRPr="00BD26FA">
        <w:rPr>
          <w:rFonts w:ascii="Arial" w:hAnsi="Arial" w:cs="Arial"/>
          <w:color w:val="1F497D"/>
        </w:rPr>
        <w:t xml:space="preserve">. </w:t>
      </w:r>
    </w:p>
    <w:p w:rsidR="007A5539" w:rsidRPr="00BD26FA" w:rsidRDefault="007A5539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>For submission issues please contact Triad Support at 703</w:t>
      </w:r>
      <w:r w:rsidR="00E422BE">
        <w:rPr>
          <w:rFonts w:ascii="Arial" w:hAnsi="Arial" w:cs="Arial"/>
        </w:rPr>
        <w:t>-</w:t>
      </w:r>
      <w:r w:rsidRPr="00BD26FA">
        <w:rPr>
          <w:rFonts w:ascii="Arial" w:hAnsi="Arial" w:cs="Arial"/>
        </w:rPr>
        <w:t>390</w:t>
      </w:r>
      <w:r w:rsidR="00E422BE">
        <w:rPr>
          <w:rFonts w:ascii="Arial" w:hAnsi="Arial" w:cs="Arial"/>
        </w:rPr>
        <w:t>-</w:t>
      </w:r>
      <w:r w:rsidRPr="00BD26FA">
        <w:rPr>
          <w:rFonts w:ascii="Arial" w:hAnsi="Arial" w:cs="Arial"/>
        </w:rPr>
        <w:t xml:space="preserve">9858 or </w:t>
      </w:r>
      <w:hyperlink r:id="rId10" w:history="1">
        <w:r w:rsidRPr="00BD26FA">
          <w:rPr>
            <w:rStyle w:val="Hyperlink"/>
            <w:rFonts w:ascii="Arial" w:hAnsi="Arial" w:cs="Arial"/>
          </w:rPr>
          <w:t>Triad-support@acr.org</w:t>
        </w:r>
      </w:hyperlink>
      <w:r w:rsidRPr="00BD26FA">
        <w:rPr>
          <w:rFonts w:ascii="Arial" w:hAnsi="Arial" w:cs="Arial"/>
        </w:rPr>
        <w:t xml:space="preserve">. </w:t>
      </w:r>
    </w:p>
    <w:p w:rsidR="003F25AA" w:rsidRPr="00BD26FA" w:rsidRDefault="007A5539" w:rsidP="007A5539">
      <w:pPr>
        <w:spacing w:after="200" w:line="276" w:lineRule="auto"/>
        <w:rPr>
          <w:rFonts w:ascii="Arial" w:hAnsi="Arial" w:cs="Arial"/>
        </w:rPr>
      </w:pPr>
      <w:r w:rsidRPr="00BD26FA">
        <w:rPr>
          <w:rFonts w:ascii="Arial" w:hAnsi="Arial" w:cs="Arial"/>
        </w:rPr>
        <w:t> </w:t>
      </w:r>
      <w:r w:rsidR="003F25AA" w:rsidRPr="00BD26FA">
        <w:rPr>
          <w:rFonts w:ascii="Arial" w:hAnsi="Arial" w:cs="Arial"/>
        </w:rPr>
        <w:t xml:space="preserve">For questions on this review process contact IROC Houston at </w:t>
      </w:r>
      <w:r w:rsidR="000B3836" w:rsidRPr="00BD26FA">
        <w:rPr>
          <w:rFonts w:ascii="Arial" w:hAnsi="Arial" w:cs="Arial"/>
        </w:rPr>
        <w:t xml:space="preserve">713-745-8989 or via email </w:t>
      </w:r>
      <w:r w:rsidR="003F25AA" w:rsidRPr="00BD26FA">
        <w:rPr>
          <w:rFonts w:ascii="Arial" w:hAnsi="Arial" w:cs="Arial"/>
        </w:rPr>
        <w:t>(</w:t>
      </w:r>
      <w:hyperlink r:id="rId11" w:history="1">
        <w:r w:rsidR="003F25AA" w:rsidRPr="00BD26FA">
          <w:rPr>
            <w:rStyle w:val="Hyperlink"/>
            <w:rFonts w:ascii="Arial" w:hAnsi="Arial" w:cs="Arial"/>
          </w:rPr>
          <w:t>irochouston@mdanderson.org</w:t>
        </w:r>
      </w:hyperlink>
      <w:r w:rsidR="003F25AA" w:rsidRPr="00BD26FA">
        <w:rPr>
          <w:rFonts w:ascii="Arial" w:hAnsi="Arial" w:cs="Arial"/>
        </w:rPr>
        <w:t>)</w:t>
      </w:r>
    </w:p>
    <w:p w:rsidR="003F25AA" w:rsidRPr="00BD26FA" w:rsidRDefault="003F25AA" w:rsidP="007A5539">
      <w:pPr>
        <w:spacing w:after="200" w:line="276" w:lineRule="auto"/>
        <w:rPr>
          <w:rFonts w:ascii="Arial" w:hAnsi="Arial" w:cs="Arial"/>
        </w:rPr>
      </w:pPr>
    </w:p>
    <w:p w:rsidR="003F25AA" w:rsidRPr="00BD26FA" w:rsidRDefault="007A5539" w:rsidP="00BE083C">
      <w:pPr>
        <w:rPr>
          <w:rFonts w:ascii="Arial" w:hAnsi="Arial" w:cs="Arial"/>
        </w:rPr>
      </w:pPr>
      <w:r w:rsidRPr="00BD26FA">
        <w:rPr>
          <w:rFonts w:ascii="Arial" w:hAnsi="Arial" w:cs="Arial"/>
        </w:rPr>
        <w:t>If you do not yet have TRIAD installed at your institution, please follow the link below for further information</w:t>
      </w:r>
      <w:hyperlink r:id="rId12" w:history="1">
        <w:r w:rsidR="003F25AA" w:rsidRPr="00BD26FA">
          <w:rPr>
            <w:rStyle w:val="Hyperlink"/>
            <w:rFonts w:ascii="Arial" w:hAnsi="Arial" w:cs="Arial"/>
          </w:rPr>
          <w:t>http://www.rtog.org/CoreLab/TRIAD.aspx</w:t>
        </w:r>
      </w:hyperlink>
    </w:p>
    <w:p w:rsidR="003F25AA" w:rsidRDefault="003F25AA" w:rsidP="007A5539"/>
    <w:sectPr w:rsidR="003F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39"/>
    <w:rsid w:val="000B3836"/>
    <w:rsid w:val="001C68FB"/>
    <w:rsid w:val="001D4C83"/>
    <w:rsid w:val="00262BBF"/>
    <w:rsid w:val="00314BC0"/>
    <w:rsid w:val="003332AE"/>
    <w:rsid w:val="003B1D5B"/>
    <w:rsid w:val="003D22BC"/>
    <w:rsid w:val="003F25AA"/>
    <w:rsid w:val="004F71C6"/>
    <w:rsid w:val="005262E9"/>
    <w:rsid w:val="005972AA"/>
    <w:rsid w:val="005A3FE9"/>
    <w:rsid w:val="006928C6"/>
    <w:rsid w:val="006E101A"/>
    <w:rsid w:val="00702E26"/>
    <w:rsid w:val="0079137C"/>
    <w:rsid w:val="007A5539"/>
    <w:rsid w:val="007E2775"/>
    <w:rsid w:val="007F1D00"/>
    <w:rsid w:val="008730D7"/>
    <w:rsid w:val="008A3CA5"/>
    <w:rsid w:val="009112B7"/>
    <w:rsid w:val="00997803"/>
    <w:rsid w:val="00A6163B"/>
    <w:rsid w:val="00A67E3A"/>
    <w:rsid w:val="00AE423A"/>
    <w:rsid w:val="00B05753"/>
    <w:rsid w:val="00B96876"/>
    <w:rsid w:val="00BC7193"/>
    <w:rsid w:val="00BD26FA"/>
    <w:rsid w:val="00BE083C"/>
    <w:rsid w:val="00C12A69"/>
    <w:rsid w:val="00CE0570"/>
    <w:rsid w:val="00D82A3B"/>
    <w:rsid w:val="00E422BE"/>
    <w:rsid w:val="00F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5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2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6F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6FA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5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2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6F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6F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og.org/CoreLab/TRIAD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og.org/CoreLab/TRIAD.aspx" TargetMode="External"/><Relationship Id="rId12" Type="http://schemas.openxmlformats.org/officeDocument/2006/relationships/hyperlink" Target="http://www.rtog.org/CoreLab/TRIAD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og.org/CoreLab/TRIAD.aspx" TargetMode="External"/><Relationship Id="rId11" Type="http://schemas.openxmlformats.org/officeDocument/2006/relationships/hyperlink" Target="mailto:irochouston@mdanderson.org" TargetMode="External"/><Relationship Id="rId5" Type="http://schemas.openxmlformats.org/officeDocument/2006/relationships/hyperlink" Target="http://www.rtog.org/CoreLab/TRIAD.aspx" TargetMode="External"/><Relationship Id="rId10" Type="http://schemas.openxmlformats.org/officeDocument/2006/relationships/hyperlink" Target="mailto:Triad-support@ac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chouston@mdanders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Manfredi, Denise</dc:creator>
  <cp:lastModifiedBy>Leif,Jessica R L</cp:lastModifiedBy>
  <cp:revision>6</cp:revision>
  <cp:lastPrinted>2016-03-17T11:13:00Z</cp:lastPrinted>
  <dcterms:created xsi:type="dcterms:W3CDTF">2016-06-06T20:38:00Z</dcterms:created>
  <dcterms:modified xsi:type="dcterms:W3CDTF">2016-06-06T21:25:00Z</dcterms:modified>
</cp:coreProperties>
</file>